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B50856" w:rsidRPr="00E02FFC" w14:paraId="5BCFBD73" w14:textId="77777777" w:rsidTr="671FB78B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595B865" w14:textId="77777777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B50856" w:rsidRPr="00E02FFC" w14:paraId="138E23CF" w14:textId="77777777" w:rsidTr="671FB78B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A3DEE9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AB6D54" w14:textId="4907671F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Construction and the Built Environment</w:t>
            </w:r>
          </w:p>
        </w:tc>
      </w:tr>
      <w:tr w:rsidR="00B50856" w:rsidRPr="00E02FFC" w14:paraId="357E19F4" w14:textId="77777777" w:rsidTr="671FB78B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006C14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3F17BA" w14:textId="5FA42645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O1:</w:t>
            </w: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Develop ideas to meet planning requirements for sustainable construction projects</w:t>
            </w: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</w:p>
        </w:tc>
      </w:tr>
      <w:tr w:rsidR="00B50856" w:rsidRPr="00E02FFC" w14:paraId="142FD8A9" w14:textId="77777777" w:rsidTr="671FB78B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B6883F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95B43A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B50856" w:rsidRPr="00E02FFC" w14:paraId="3044E1EE" w14:textId="77777777" w:rsidTr="671FB78B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9778B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FFF4D49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B50856" w:rsidRPr="00E02FFC" w14:paraId="04DF2905" w14:textId="77777777" w:rsidTr="671FB78B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9C3D67" w14:textId="6C4C96FF" w:rsidR="00B50856" w:rsidRPr="00441E56" w:rsidRDefault="00717AC3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B50856"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DEC7F5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B50856" w:rsidRPr="00E02FFC" w14:paraId="01895E29" w14:textId="77777777" w:rsidTr="671FB78B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0355F90" w14:textId="17F9C619" w:rsidR="00B50856" w:rsidRPr="00F94C9C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717AC3"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1A9FDA60" w14:textId="57F5A13A" w:rsidR="00B50856" w:rsidRPr="00F94C9C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717AC3"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F94C9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B50856" w:rsidRPr="00E02FFC" w14:paraId="7E605AEC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EDFF1B" w14:textId="375D0EA4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O1 Skill Topic 1: Investigating </w:t>
            </w:r>
          </w:p>
        </w:tc>
      </w:tr>
      <w:tr w:rsidR="00B50856" w:rsidRPr="00E02FFC" w14:paraId="44340D39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8CFC66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>Develop search criteria to support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28BBB5A4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0097F1DE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BEC29D6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sources of information and data required for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DC052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1F5107BD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269096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Reference sources of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85BA83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04429F58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A2907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Interrogate information and data for validity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CDE8D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751CC73F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E7AE77" w14:textId="080780CC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2: Decision-making</w:t>
            </w:r>
          </w:p>
        </w:tc>
      </w:tr>
      <w:tr w:rsidR="00B50856" w:rsidRPr="00E02FFC" w14:paraId="37E51454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14A8A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likely impact of decisions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81185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076E03A0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A499B7A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Assess evidence and advice to support decision-making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DE83A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3045FC50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8DD610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Justify how a decision would lead to achieving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59DB7C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16BAF4C7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7ED61D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>Substantiate proposals with evidence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CFCB6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732C802B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4D3F4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Conclude arguments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1371F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19931E82" w14:textId="77777777" w:rsidTr="671FB78B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3DDEA5" w14:textId="22E4D612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3: Communicating</w:t>
            </w:r>
          </w:p>
        </w:tc>
      </w:tr>
      <w:tr w:rsidR="00B50856" w:rsidRPr="00E02FFC" w14:paraId="2A8792B3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062E6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F02B4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2D8CF48E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E13B8A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planning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A0313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72618E48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8EC2C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41CC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48A2810F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9C47A2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Produce clear and coherent 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74E5D9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393B526C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3E0461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vocabulary, grammar, form, structural and organisational features to reflect audience,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3AAE3D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3A42DBD1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D5C13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S15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63305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042A0C64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F7A2B7" w14:textId="77393423" w:rsidR="00B50856" w:rsidRPr="00441E56" w:rsidRDefault="00B50856" w:rsidP="00B50856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4: Recording</w:t>
            </w:r>
          </w:p>
        </w:tc>
      </w:tr>
      <w:tr w:rsidR="00B50856" w:rsidRPr="00E02FFC" w14:paraId="628A9744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2A1DDC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Transcribe information into pro-forma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C87057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379293CE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D9E77D" w14:textId="68920D56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5: Numeracy skills</w:t>
            </w:r>
          </w:p>
        </w:tc>
      </w:tr>
      <w:tr w:rsidR="00B50856" w:rsidRPr="00E02FFC" w14:paraId="71C981C5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3D272C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Estimate lengths, areas and boundaries of a construction project based on information provided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7495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2D06C092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845654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Represent space at different scales using standard conventions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F0C6C9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1DAB8670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71679AD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S19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formulae to calculate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46DD7B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458B6535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51267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Calculate perimeters of 2D shapes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3E8544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680567E7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FB6847D" w14:textId="697A35BE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6: Measuring</w:t>
            </w:r>
          </w:p>
        </w:tc>
      </w:tr>
      <w:tr w:rsidR="00B50856" w:rsidRPr="00E02FFC" w14:paraId="159B7F9F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700779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techniques to use measuring equipment effectively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B7EC8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2F0F6AC3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97BBCC0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S22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Measure existing topographical features in the natural and built environment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4B7E3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02FDE986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7F98DF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Set out levels in an environment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18A1A5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76CAA332" w14:textId="77777777" w:rsidTr="671FB78B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F45E18" w14:textId="34E9637C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O1 Skill Topic 7: Digital skills</w:t>
            </w:r>
          </w:p>
        </w:tc>
      </w:tr>
      <w:tr w:rsidR="00B50856" w:rsidRPr="00E02FFC" w14:paraId="73F7477D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E3BC42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enter and format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A1CF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13307B85" w14:textId="77777777" w:rsidTr="671FB78B">
        <w:trPr>
          <w:trHeight w:val="45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7E7321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 w:rsidRPr="00441E56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highlight key features in images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13A868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70215E07" w14:textId="77777777" w:rsidTr="671FB78B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FF59B5" w14:textId="480CC868" w:rsidR="00B50856" w:rsidRPr="00441E56" w:rsidRDefault="00B50856" w:rsidP="00B5085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hAnsi="Lato"/>
                <w:b/>
                <w:bCs/>
                <w:sz w:val="20"/>
                <w:szCs w:val="20"/>
              </w:rPr>
              <w:t xml:space="preserve">O1 Additional </w:t>
            </w:r>
            <w:r w:rsidR="00717AC3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441E56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B50856" w:rsidRPr="00E02FFC" w14:paraId="4F12AFB2" w14:textId="77777777" w:rsidTr="671FB78B">
        <w:trPr>
          <w:trHeight w:val="164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B211440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B50856" w:rsidRPr="00E02FFC" w14:paraId="67832E73" w14:textId="77777777" w:rsidTr="671FB78B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EB0E57" w14:textId="2F7E760B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7AC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4691EECE" w14:textId="61B74EA9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671FB78B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3534C88E" w:rsidRPr="671FB78B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671FB78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B50856" w:rsidRPr="00E02FFC" w14:paraId="5E89AE08" w14:textId="77777777" w:rsidTr="671FB78B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E99D4E9" w14:textId="619F6900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7AC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B50856" w:rsidRPr="00E02FFC" w14:paraId="3A727ED4" w14:textId="77777777" w:rsidTr="671FB78B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2E65C5E" w14:textId="080556BB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7AC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717AC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B50856" w:rsidRPr="00E02FFC" w14:paraId="7D6B5DD3" w14:textId="77777777" w:rsidTr="671FB78B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786E72" w14:textId="50DFF4D5" w:rsidR="00B50856" w:rsidRPr="00441E56" w:rsidRDefault="00717AC3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B50856"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B50856"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1E6AE" w14:textId="77777777" w:rsidR="00B50856" w:rsidRPr="00441E56" w:rsidRDefault="00B50856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441E5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717AC3" w:rsidRPr="00E02FFC" w14:paraId="5D9656EE" w14:textId="77777777" w:rsidTr="671FB78B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8F18D9" w14:textId="711932AA" w:rsidR="00717AC3" w:rsidRPr="00441E56" w:rsidRDefault="00717AC3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B91639" w14:textId="7C6D6111" w:rsidR="00717AC3" w:rsidRPr="00441E56" w:rsidRDefault="00717AC3" w:rsidP="00B5085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2E3F3F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2616E1" w14:textId="77777777" w:rsidR="00A915C1" w:rsidRDefault="00A915C1" w:rsidP="00186EC4">
      <w:r>
        <w:separator/>
      </w:r>
    </w:p>
  </w:endnote>
  <w:endnote w:type="continuationSeparator" w:id="0">
    <w:p w14:paraId="1474FA9B" w14:textId="77777777" w:rsidR="00A915C1" w:rsidRDefault="00A915C1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B46E6E9-31E2-4424-A6D6-90C483214A5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B8C88480-9E7E-4DC2-8A00-A6EC84F542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939B032-E1B0-4A93-8AB2-819CDBBE2999}"/>
    <w:embedBold r:id="rId4" w:fontKey="{42041393-407A-4FB2-980E-18FACFDD112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AA78F8AB-9B75-4332-85FC-6205D51F5378}"/>
    <w:embedBold r:id="rId6" w:fontKey="{E3F9FCA7-A3E1-4FF3-AB0D-E93984F3DF09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8332F6A2-EF62-416D-B601-BE2A99CDB731}"/>
    <w:embedBold r:id="rId8" w:fontKey="{4F45124F-D504-44BF-816E-9D023479A71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EEFA4F0C-BE7E-4B2E-969B-293F497E2B2B}"/>
    <w:embedBold r:id="rId10" w:fontKey="{21AFEC18-7023-4C63-9645-FFAD1986CFBE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20B73F95-1FEE-4E0A-B268-53E021E47F37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2715DB76-F539-4D5F-898A-C53E9D2FA1FD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6F879370-A5E7-48AB-98C4-F7411036CBF5}"/>
    <w:embedBold r:id="rId14" w:fontKey="{3DA8CAC5-3588-47A8-96A1-BC2F8CE56BD0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CF25AF8C-E52E-48F3-8D89-A187CD0C483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CF169F4D-CD9A-41C0-B5D4-4F5AC71EB7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129034DE" w:rsidR="00B50856" w:rsidRPr="00C6798C" w:rsidRDefault="00115D12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43D06212" wp14:editId="6C01B1A9">
          <wp:simplePos x="0" y="0"/>
          <wp:positionH relativeFrom="column">
            <wp:posOffset>-723900</wp:posOffset>
          </wp:positionH>
          <wp:positionV relativeFrom="paragraph">
            <wp:posOffset>237490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C6798C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C6798C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C6798C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C6798C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C6798C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544FC047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4A727F" w14:textId="77777777" w:rsidR="00A915C1" w:rsidRDefault="00A915C1" w:rsidP="00186EC4">
      <w:r>
        <w:separator/>
      </w:r>
    </w:p>
  </w:footnote>
  <w:footnote w:type="continuationSeparator" w:id="0">
    <w:p w14:paraId="09C1E7E2" w14:textId="77777777" w:rsidR="00A915C1" w:rsidRDefault="00A915C1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0D4FEFF6" w:rsidR="00B50856" w:rsidRPr="00B50856" w:rsidRDefault="000E65B1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15EE6BB7">
          <wp:simplePos x="0" y="0"/>
          <wp:positionH relativeFrom="column">
            <wp:posOffset>-719455</wp:posOffset>
          </wp:positionH>
          <wp:positionV relativeFrom="paragraph">
            <wp:posOffset>-465786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 w:rsidR="00B50856"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0D4E3B91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4BBF"/>
    <w:rsid w:val="000C5DAC"/>
    <w:rsid w:val="000C7A85"/>
    <w:rsid w:val="000E65B1"/>
    <w:rsid w:val="00110E99"/>
    <w:rsid w:val="00115D12"/>
    <w:rsid w:val="00143E14"/>
    <w:rsid w:val="00146B9A"/>
    <w:rsid w:val="00155039"/>
    <w:rsid w:val="0015709A"/>
    <w:rsid w:val="00186EC4"/>
    <w:rsid w:val="001A11BC"/>
    <w:rsid w:val="001A75FF"/>
    <w:rsid w:val="001C6D61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E3F3F"/>
    <w:rsid w:val="002F04F0"/>
    <w:rsid w:val="002F5734"/>
    <w:rsid w:val="00301F13"/>
    <w:rsid w:val="003023CA"/>
    <w:rsid w:val="00302410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C3FCB"/>
    <w:rsid w:val="003D35D4"/>
    <w:rsid w:val="003E63F8"/>
    <w:rsid w:val="003E72A2"/>
    <w:rsid w:val="003F007C"/>
    <w:rsid w:val="00400661"/>
    <w:rsid w:val="0041566A"/>
    <w:rsid w:val="00441E56"/>
    <w:rsid w:val="00450610"/>
    <w:rsid w:val="00486FF0"/>
    <w:rsid w:val="00487E4F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C1B15"/>
    <w:rsid w:val="006D728A"/>
    <w:rsid w:val="006F408E"/>
    <w:rsid w:val="00707927"/>
    <w:rsid w:val="00717AC3"/>
    <w:rsid w:val="0072345C"/>
    <w:rsid w:val="00743595"/>
    <w:rsid w:val="00761E25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66926"/>
    <w:rsid w:val="00A915C1"/>
    <w:rsid w:val="00A9740F"/>
    <w:rsid w:val="00AD0B1B"/>
    <w:rsid w:val="00AE51B3"/>
    <w:rsid w:val="00B235BA"/>
    <w:rsid w:val="00B36933"/>
    <w:rsid w:val="00B43FC6"/>
    <w:rsid w:val="00B448D1"/>
    <w:rsid w:val="00B50856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6798C"/>
    <w:rsid w:val="00C71D17"/>
    <w:rsid w:val="00C926CC"/>
    <w:rsid w:val="00CA1752"/>
    <w:rsid w:val="00CA44C5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46A1E"/>
    <w:rsid w:val="00E50897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65B08"/>
    <w:rsid w:val="00F87464"/>
    <w:rsid w:val="00F94C9C"/>
    <w:rsid w:val="00F965D4"/>
    <w:rsid w:val="00FA17B3"/>
    <w:rsid w:val="00FB50A3"/>
    <w:rsid w:val="00FD1A00"/>
    <w:rsid w:val="00FF0FF8"/>
    <w:rsid w:val="0FF510DD"/>
    <w:rsid w:val="3534C88E"/>
    <w:rsid w:val="671FB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schemas.microsoft.com/office/2006/documentManagement/types"/>
    <ds:schemaRef ds:uri="http://schemas.microsoft.com/office/2006/metadata/properties"/>
    <ds:schemaRef ds:uri="be2b0b65-5089-4106-bb34-2edddfc01d42"/>
    <ds:schemaRef ds:uri="http://purl.org/dc/dcmitype/"/>
    <ds:schemaRef ds:uri="http://purl.org/dc/elements/1.1/"/>
    <ds:schemaRef ds:uri="89637aa1-7b48-4060-803a-c34c58bc8bfc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321</Words>
  <Characters>1971</Characters>
  <Application>Microsoft Office Word</Application>
  <DocSecurity>0</DocSecurity>
  <Lines>103</Lines>
  <Paragraphs>60</Paragraphs>
  <ScaleCrop>false</ScaleCrop>
  <Company/>
  <LinksUpToDate>false</LinksUpToDate>
  <CharactersWithSpaces>2232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17</cp:revision>
  <cp:lastPrinted>2020-02-04T08:01:00Z</cp:lastPrinted>
  <dcterms:created xsi:type="dcterms:W3CDTF">2025-10-10T08:53:00Z</dcterms:created>
  <dcterms:modified xsi:type="dcterms:W3CDTF">2025-10-22T09:46:00Z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e3897de2-d8d7-4574-bb10-0ff95bff2d75</vt:lpwstr>
  </property>
</Properties>
</file>